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8" w:rsidRDefault="004B2738">
      <w:r>
        <w:rPr>
          <w:noProof/>
          <w:lang w:eastAsia="pl-PL"/>
        </w:rPr>
        <w:drawing>
          <wp:inline distT="0" distB="0" distL="0" distR="0" wp14:anchorId="50DD98C0" wp14:editId="6039D4E4">
            <wp:extent cx="1895475" cy="809625"/>
            <wp:effectExtent l="0" t="0" r="0" b="0"/>
            <wp:docPr id="2" name="Obraz 2" descr="Ministerstwo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Edukacji i Nau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30" cy="81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7C072B" wp14:editId="172BC095">
            <wp:extent cx="2152648" cy="657225"/>
            <wp:effectExtent l="0" t="0" r="635" b="0"/>
            <wp:docPr id="3" name="Obraz 3" descr="C:\Users\Admin\Desktop\Poznaj Polskę 2023\logotypy\PolskiLad  logoty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znaj Polskę 2023\logotypy\PolskiLad  logoty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83" cy="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CB20B3" wp14:editId="38B2374A">
            <wp:extent cx="1695450" cy="647700"/>
            <wp:effectExtent l="0" t="0" r="0" b="0"/>
            <wp:docPr id="4" name="Obraz 4" descr="C:\Users\Admin\Desktop\Poznaj Polskę 2023\logotypy\poznajPolske   logoty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znaj Polskę 2023\logotypy\poznajPolske   logotyp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38" w:rsidRDefault="004B2738"/>
    <w:p w:rsidR="00CA1BA7" w:rsidRDefault="00D368C3">
      <w:r>
        <w:t xml:space="preserve">                  </w:t>
      </w:r>
      <w:r w:rsidR="00A8087B">
        <w:t xml:space="preserve">                 </w:t>
      </w:r>
      <w:r>
        <w:t xml:space="preserve">        </w:t>
      </w:r>
    </w:p>
    <w:p w:rsidR="008B1407" w:rsidRDefault="008B1407" w:rsidP="00CC6FB9">
      <w:pPr>
        <w:spacing w:after="0" w:line="360" w:lineRule="auto"/>
        <w:jc w:val="both"/>
      </w:pPr>
      <w:r w:rsidRPr="008B1407">
        <w:rPr>
          <w:rFonts w:ascii="Times New Roman" w:hAnsi="Times New Roman" w:cs="Times New Roman"/>
          <w:b/>
          <w:sz w:val="24"/>
          <w:szCs w:val="24"/>
        </w:rPr>
        <w:t>Gmina Wieliczki</w:t>
      </w:r>
      <w:r w:rsidRPr="008B1407">
        <w:rPr>
          <w:rFonts w:ascii="Times New Roman" w:hAnsi="Times New Roman" w:cs="Times New Roman"/>
          <w:sz w:val="24"/>
          <w:szCs w:val="24"/>
        </w:rPr>
        <w:t xml:space="preserve"> otrzymała dofinansowanie ze środków budżetu państwa na realizację przedsięwzięcia Ministra Edukacji i Nauki pod nazwą „Poznaj Polskę” w wysokości </w:t>
      </w:r>
      <w:r>
        <w:rPr>
          <w:rFonts w:ascii="Times New Roman" w:hAnsi="Times New Roman" w:cs="Times New Roman"/>
          <w:sz w:val="24"/>
          <w:szCs w:val="24"/>
        </w:rPr>
        <w:t>20.000</w:t>
      </w:r>
      <w:r w:rsidRPr="008B1407">
        <w:rPr>
          <w:rFonts w:ascii="Times New Roman" w:hAnsi="Times New Roman" w:cs="Times New Roman"/>
          <w:sz w:val="24"/>
          <w:szCs w:val="24"/>
        </w:rPr>
        <w:t xml:space="preserve">,00 zł. Całkowity koszt zadania wynosi </w:t>
      </w:r>
      <w:r>
        <w:rPr>
          <w:rFonts w:ascii="Times New Roman" w:hAnsi="Times New Roman" w:cs="Times New Roman"/>
          <w:sz w:val="24"/>
          <w:szCs w:val="24"/>
        </w:rPr>
        <w:t>50.415,00</w:t>
      </w:r>
      <w:r w:rsidRPr="008B140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C6FB9" w:rsidRDefault="008B1407" w:rsidP="000C15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B1407">
        <w:rPr>
          <w:rFonts w:ascii="Times New Roman" w:hAnsi="Times New Roman" w:cs="Times New Roman"/>
          <w:sz w:val="24"/>
          <w:szCs w:val="24"/>
        </w:rPr>
        <w:t xml:space="preserve">W ramach przedsięwzięcia uczniowie </w:t>
      </w:r>
      <w:r w:rsidRPr="008B1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im. św. Jana Pawła 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8B14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Wieliczkach </w:t>
      </w:r>
      <w:r w:rsidRPr="008B1407">
        <w:rPr>
          <w:rFonts w:ascii="Times New Roman" w:hAnsi="Times New Roman" w:cs="Times New Roman"/>
          <w:sz w:val="24"/>
          <w:szCs w:val="24"/>
        </w:rPr>
        <w:t xml:space="preserve">będą uczestniczyć w wycieczkach szkolnych zorganizowanych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1407">
        <w:rPr>
          <w:rFonts w:ascii="Times New Roman" w:hAnsi="Times New Roman" w:cs="Times New Roman"/>
          <w:sz w:val="24"/>
          <w:szCs w:val="24"/>
        </w:rPr>
        <w:t>z priorytetowymi obszarami edukacyjnymi wskazanymi przez Ministra Edukacji i Nauki.</w:t>
      </w:r>
      <w:r w:rsidR="000C1548">
        <w:rPr>
          <w:rFonts w:ascii="Times New Roman" w:hAnsi="Times New Roman" w:cs="Times New Roman"/>
          <w:sz w:val="24"/>
          <w:szCs w:val="24"/>
        </w:rPr>
        <w:t xml:space="preserve">     </w:t>
      </w:r>
      <w:r w:rsidR="000C1548" w:rsidRPr="0032035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ramach tych obszarów Minister ogłasza na swojej stronie podmiotowej wykazy punktów edukacyjnych dla trzech grup wiekowych (klasy I-III szkół podstawowych, klasy IV-VIII szkół</w:t>
      </w:r>
      <w:r w:rsidR="000C1548" w:rsidRPr="0032035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0C1548" w:rsidRPr="0032035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podstawowych oraz szkoły ponadpodstawowe).</w:t>
      </w:r>
    </w:p>
    <w:p w:rsidR="00320357" w:rsidRPr="00320357" w:rsidRDefault="00B96346" w:rsidP="000C154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sz w:val="36"/>
          <w:szCs w:val="36"/>
        </w:rPr>
        <w:t xml:space="preserve">Poznaj Polskę - </w:t>
      </w:r>
      <w:r w:rsidRPr="00320357">
        <w:rPr>
          <w:rFonts w:ascii="Times New Roman" w:hAnsi="Times New Roman" w:cs="Times New Roman"/>
          <w:sz w:val="24"/>
          <w:szCs w:val="24"/>
        </w:rPr>
        <w:t xml:space="preserve">to przedsięwzięcie, które jest wsparciem organów prowadzących publiczne i niepubliczne szkoły dla dzieci i młodzieży w realizacji zadań mających na celu uatrakcyjnienie procesu edukacyjnego dzieci i młodzieży poprzez umożliwienie im poznawania Polski, jej środowiska przyrodniczego, tradycji, zabytków kultury i historii oraz osiągnięć polskiej nauki. Przedsięwzięcie ma wspomóc realizację podstaw programowych </w:t>
      </w:r>
      <w:r w:rsidR="000C1548">
        <w:rPr>
          <w:rFonts w:ascii="Times New Roman" w:hAnsi="Times New Roman" w:cs="Times New Roman"/>
          <w:sz w:val="24"/>
          <w:szCs w:val="24"/>
        </w:rPr>
        <w:t xml:space="preserve">      </w:t>
      </w:r>
      <w:r w:rsidRPr="00320357">
        <w:rPr>
          <w:rFonts w:ascii="Times New Roman" w:hAnsi="Times New Roman" w:cs="Times New Roman"/>
          <w:sz w:val="24"/>
          <w:szCs w:val="24"/>
        </w:rPr>
        <w:t>dla szkół podstawowych i ponadpodsta</w:t>
      </w:r>
      <w:r w:rsidR="005A0960">
        <w:rPr>
          <w:rFonts w:ascii="Times New Roman" w:hAnsi="Times New Roman" w:cs="Times New Roman"/>
          <w:sz w:val="24"/>
          <w:szCs w:val="24"/>
        </w:rPr>
        <w:t>wowych,</w:t>
      </w:r>
      <w:r w:rsidRPr="00320357">
        <w:rPr>
          <w:rFonts w:ascii="Times New Roman" w:hAnsi="Times New Roman" w:cs="Times New Roman"/>
          <w:sz w:val="24"/>
          <w:szCs w:val="24"/>
        </w:rPr>
        <w:t xml:space="preserve"> </w:t>
      </w:r>
      <w:r w:rsidR="005A0960">
        <w:rPr>
          <w:rFonts w:ascii="Times New Roman" w:hAnsi="Times New Roman" w:cs="Times New Roman"/>
          <w:sz w:val="24"/>
          <w:szCs w:val="24"/>
        </w:rPr>
        <w:t>p</w:t>
      </w:r>
      <w:r w:rsidRPr="00320357">
        <w:rPr>
          <w:rFonts w:ascii="Times New Roman" w:hAnsi="Times New Roman" w:cs="Times New Roman"/>
          <w:sz w:val="24"/>
          <w:szCs w:val="24"/>
        </w:rPr>
        <w:t>ozwoli urozmaicić zajęcia lekcyjne, dzięki czemu nauka nabierze praktycznego wymiaru. </w:t>
      </w:r>
      <w:r w:rsidR="00320357" w:rsidRPr="0032035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Uczenie się oparte na praktyc</w:t>
      </w:r>
      <w:r w:rsidR="005A096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znym odkrywaniu śladów historii</w:t>
      </w:r>
      <w:r w:rsidR="00320357" w:rsidRPr="0032035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 też eksperymentowaniu w centrach nauki</w:t>
      </w:r>
      <w:r w:rsidR="005A096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bookmarkStart w:id="0" w:name="_GoBack"/>
      <w:bookmarkEnd w:id="0"/>
      <w:r w:rsidR="00320357" w:rsidRPr="0032035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stworzy uczniom warunki do zdobywania nowych umiejętności w niepowtarzalnym środowisku edukacyjnym.</w:t>
      </w:r>
    </w:p>
    <w:p w:rsidR="009678DF" w:rsidRDefault="009678DF" w:rsidP="00B96346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 xml:space="preserve">Nasi </w:t>
      </w:r>
      <w:r w:rsidR="00B96346" w:rsidRPr="00A8087B">
        <w:rPr>
          <w:rFonts w:ascii="Book Antiqua" w:hAnsi="Book Antiqua"/>
          <w:color w:val="365F91" w:themeColor="accent1" w:themeShade="BF"/>
        </w:rPr>
        <w:t xml:space="preserve">uczniowie </w:t>
      </w:r>
      <w:r>
        <w:rPr>
          <w:rFonts w:ascii="Book Antiqua" w:hAnsi="Book Antiqua"/>
          <w:color w:val="365F91" w:themeColor="accent1" w:themeShade="BF"/>
        </w:rPr>
        <w:t>wezmą udział w następujących</w:t>
      </w:r>
      <w:r w:rsidR="00B96346" w:rsidRPr="00A8087B">
        <w:rPr>
          <w:rFonts w:ascii="Book Antiqua" w:hAnsi="Book Antiqua"/>
          <w:color w:val="365F91" w:themeColor="accent1" w:themeShade="BF"/>
        </w:rPr>
        <w:t xml:space="preserve"> </w:t>
      </w:r>
      <w:r>
        <w:rPr>
          <w:rFonts w:ascii="Book Antiqua" w:hAnsi="Book Antiqua"/>
          <w:color w:val="365F91" w:themeColor="accent1" w:themeShade="BF"/>
        </w:rPr>
        <w:t>wycieczkach:</w:t>
      </w:r>
      <w:r w:rsidR="00B96346" w:rsidRPr="00A8087B">
        <w:rPr>
          <w:rFonts w:ascii="Book Antiqua" w:hAnsi="Book Antiqua"/>
          <w:color w:val="365F91" w:themeColor="accent1" w:themeShade="BF"/>
        </w:rPr>
        <w:t xml:space="preserve"> </w:t>
      </w:r>
    </w:p>
    <w:p w:rsidR="00B96346" w:rsidRPr="00A8087B" w:rsidRDefault="00197864" w:rsidP="00B96346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  <w:r w:rsidRPr="00197864">
        <w:rPr>
          <w:rFonts w:ascii="Book Antiqua" w:hAnsi="Book Antiqua"/>
          <w:color w:val="365F91" w:themeColor="accent1" w:themeShade="BF"/>
        </w:rPr>
        <w:t>Uczniowie</w:t>
      </w:r>
      <w:r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  <w:color w:val="365F91" w:themeColor="accent1" w:themeShade="BF"/>
        </w:rPr>
        <w:t xml:space="preserve">klas I – III  </w:t>
      </w:r>
      <w:r w:rsidR="009678DF">
        <w:rPr>
          <w:rFonts w:ascii="Book Antiqua" w:hAnsi="Book Antiqua"/>
          <w:color w:val="365F91" w:themeColor="accent1" w:themeShade="BF"/>
        </w:rPr>
        <w:t xml:space="preserve">wycieczka trzydniowa. W ramach przedsięwzięcia </w:t>
      </w:r>
      <w:r>
        <w:rPr>
          <w:rFonts w:ascii="Book Antiqua" w:hAnsi="Book Antiqua"/>
          <w:color w:val="365F91" w:themeColor="accent1" w:themeShade="BF"/>
        </w:rPr>
        <w:t>odwiedzą</w:t>
      </w:r>
      <w:r w:rsidR="00B96346" w:rsidRPr="00A8087B">
        <w:rPr>
          <w:rFonts w:ascii="Book Antiqua" w:hAnsi="Book Antiqua"/>
          <w:color w:val="365F91" w:themeColor="accent1" w:themeShade="BF"/>
        </w:rPr>
        <w:t>:</w:t>
      </w:r>
    </w:p>
    <w:p w:rsidR="00B96346" w:rsidRPr="00A8087B" w:rsidRDefault="00B96346" w:rsidP="00B96346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  <w:r w:rsidRPr="00BB5198">
        <w:rPr>
          <w:rFonts w:ascii="Book Antiqua" w:hAnsi="Book Antiqua"/>
          <w:b/>
          <w:color w:val="365F91" w:themeColor="accent1" w:themeShade="BF"/>
        </w:rPr>
        <w:t>1)</w:t>
      </w:r>
      <w:r w:rsidR="00A8087B" w:rsidRPr="00A8087B">
        <w:rPr>
          <w:rFonts w:ascii="Book Antiqua" w:hAnsi="Book Antiqua"/>
          <w:color w:val="365F91" w:themeColor="accent1" w:themeShade="BF"/>
        </w:rPr>
        <w:t xml:space="preserve"> </w:t>
      </w:r>
      <w:r w:rsidRPr="00A8087B">
        <w:rPr>
          <w:rFonts w:ascii="Times New Roman" w:hAnsi="Times New Roman"/>
          <w:b/>
          <w:iCs/>
          <w:color w:val="365F91" w:themeColor="accent1" w:themeShade="BF"/>
        </w:rPr>
        <w:t>Muzeum Zamkowe w Malborku</w:t>
      </w:r>
      <w:r w:rsidR="00A8087B" w:rsidRPr="00A8087B">
        <w:rPr>
          <w:rFonts w:ascii="Times New Roman" w:hAnsi="Times New Roman"/>
          <w:b/>
          <w:iCs/>
          <w:color w:val="365F91" w:themeColor="accent1" w:themeShade="BF"/>
        </w:rPr>
        <w:t>.</w:t>
      </w:r>
      <w:r w:rsidRPr="00A8087B">
        <w:rPr>
          <w:rFonts w:ascii="Times New Roman" w:hAnsi="Times New Roman"/>
          <w:b/>
          <w:iCs/>
          <w:color w:val="365F91" w:themeColor="accent1" w:themeShade="BF"/>
        </w:rPr>
        <w:t xml:space="preserve"> </w:t>
      </w:r>
    </w:p>
    <w:p w:rsidR="00B96346" w:rsidRPr="00A8087B" w:rsidRDefault="00A8087B" w:rsidP="00B96346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  <w:r w:rsidRPr="00A8087B">
        <w:rPr>
          <w:rFonts w:ascii="Times New Roman" w:hAnsi="Times New Roman"/>
          <w:b/>
          <w:iCs/>
          <w:color w:val="365F91" w:themeColor="accent1" w:themeShade="BF"/>
        </w:rPr>
        <w:t xml:space="preserve">2) 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 xml:space="preserve">Muzeum Mikołaja Kopernika </w:t>
      </w:r>
      <w:r w:rsidRPr="00A8087B">
        <w:rPr>
          <w:rFonts w:ascii="Times New Roman" w:hAnsi="Times New Roman"/>
          <w:b/>
          <w:iCs/>
          <w:color w:val="365F91" w:themeColor="accent1" w:themeShade="BF"/>
        </w:rPr>
        <w:t xml:space="preserve">oraz Muzeum Pomnika Historii  - Zespół Katedralny 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>we Fromborku</w:t>
      </w:r>
      <w:r w:rsidRPr="00A8087B">
        <w:rPr>
          <w:rFonts w:ascii="Times New Roman" w:hAnsi="Times New Roman"/>
          <w:b/>
          <w:iCs/>
          <w:color w:val="365F91" w:themeColor="accent1" w:themeShade="BF"/>
        </w:rPr>
        <w:t>.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 xml:space="preserve"> </w:t>
      </w:r>
    </w:p>
    <w:p w:rsidR="00A8087B" w:rsidRPr="00A8087B" w:rsidRDefault="00A8087B" w:rsidP="00B96346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  <w:r w:rsidRPr="00A8087B">
        <w:rPr>
          <w:rFonts w:ascii="Times New Roman" w:hAnsi="Times New Roman"/>
          <w:b/>
          <w:iCs/>
          <w:color w:val="365F91" w:themeColor="accent1" w:themeShade="BF"/>
        </w:rPr>
        <w:t>3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>) Muzeum Zalewu Wiślanego w Kątach Rybackich, Oddział Narodowego Muzeum Morskiego</w:t>
      </w:r>
      <w:r w:rsidRPr="00A8087B">
        <w:rPr>
          <w:rFonts w:ascii="Times New Roman" w:hAnsi="Times New Roman"/>
          <w:b/>
          <w:iCs/>
          <w:color w:val="365F91" w:themeColor="accent1" w:themeShade="BF"/>
        </w:rPr>
        <w:t>.</w:t>
      </w:r>
    </w:p>
    <w:p w:rsidR="00B96346" w:rsidRPr="00A8087B" w:rsidRDefault="002A3B94" w:rsidP="00B96346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  <w:r>
        <w:rPr>
          <w:rFonts w:ascii="Times New Roman" w:hAnsi="Times New Roman"/>
          <w:b/>
          <w:iCs/>
          <w:color w:val="365F91" w:themeColor="accent1" w:themeShade="BF"/>
        </w:rPr>
        <w:t>4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>) Tolkmicko – tramwaje wodne - rejs po Zalewie Wiślanym</w:t>
      </w:r>
      <w:r w:rsidR="00A8087B" w:rsidRPr="00A8087B">
        <w:rPr>
          <w:rFonts w:ascii="Times New Roman" w:hAnsi="Times New Roman"/>
          <w:b/>
          <w:iCs/>
          <w:color w:val="365F91" w:themeColor="accent1" w:themeShade="BF"/>
        </w:rPr>
        <w:t>.</w:t>
      </w:r>
    </w:p>
    <w:p w:rsidR="009678DF" w:rsidRDefault="002A3B94" w:rsidP="00A8087B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  <w:r>
        <w:rPr>
          <w:rFonts w:ascii="Times New Roman" w:hAnsi="Times New Roman"/>
          <w:b/>
          <w:iCs/>
          <w:color w:val="365F91" w:themeColor="accent1" w:themeShade="BF"/>
        </w:rPr>
        <w:t>5</w:t>
      </w:r>
      <w:r w:rsidR="00B96346" w:rsidRPr="00A8087B">
        <w:rPr>
          <w:rFonts w:ascii="Times New Roman" w:hAnsi="Times New Roman"/>
          <w:b/>
          <w:iCs/>
          <w:color w:val="365F91" w:themeColor="accent1" w:themeShade="BF"/>
        </w:rPr>
        <w:t>) Tolkmicko i Kadyny – układ urbanistyczny i zabytki</w:t>
      </w:r>
      <w:r w:rsidR="009678DF">
        <w:rPr>
          <w:rFonts w:ascii="Times New Roman" w:hAnsi="Times New Roman"/>
          <w:b/>
          <w:iCs/>
          <w:color w:val="365F91" w:themeColor="accent1" w:themeShade="BF"/>
        </w:rPr>
        <w:t>,</w:t>
      </w:r>
    </w:p>
    <w:p w:rsidR="00A8087B" w:rsidRPr="00A8087B" w:rsidRDefault="00A8087B" w:rsidP="00A8087B">
      <w:pPr>
        <w:spacing w:after="0" w:line="240" w:lineRule="auto"/>
        <w:jc w:val="both"/>
        <w:rPr>
          <w:rFonts w:ascii="Times New Roman" w:hAnsi="Times New Roman"/>
          <w:b/>
          <w:iCs/>
          <w:color w:val="365F91" w:themeColor="accent1" w:themeShade="BF"/>
        </w:rPr>
      </w:pPr>
    </w:p>
    <w:p w:rsidR="00320357" w:rsidRDefault="00B96346" w:rsidP="009678DF">
      <w:pPr>
        <w:spacing w:after="0" w:line="240" w:lineRule="auto"/>
        <w:jc w:val="both"/>
        <w:rPr>
          <w:b/>
          <w:color w:val="365F91" w:themeColor="accent1" w:themeShade="BF"/>
        </w:rPr>
      </w:pPr>
      <w:r w:rsidRPr="00A8087B">
        <w:rPr>
          <w:rFonts w:ascii="Book Antiqua" w:hAnsi="Book Antiqua"/>
          <w:color w:val="365F91" w:themeColor="accent1" w:themeShade="BF"/>
        </w:rPr>
        <w:t xml:space="preserve">a </w:t>
      </w:r>
      <w:r w:rsidR="00197864" w:rsidRPr="00197864">
        <w:rPr>
          <w:rFonts w:ascii="Book Antiqua" w:hAnsi="Book Antiqua"/>
          <w:color w:val="365F91" w:themeColor="accent1" w:themeShade="BF"/>
        </w:rPr>
        <w:t>uczniowie</w:t>
      </w:r>
      <w:r w:rsidR="00320357" w:rsidRPr="00197864">
        <w:rPr>
          <w:rFonts w:ascii="Book Antiqua" w:hAnsi="Book Antiqua"/>
          <w:color w:val="FF0000"/>
        </w:rPr>
        <w:t xml:space="preserve"> </w:t>
      </w:r>
      <w:r w:rsidR="00320357">
        <w:rPr>
          <w:rFonts w:ascii="Book Antiqua" w:hAnsi="Book Antiqua"/>
          <w:color w:val="365F91" w:themeColor="accent1" w:themeShade="BF"/>
        </w:rPr>
        <w:t>z</w:t>
      </w:r>
      <w:r w:rsidRPr="00A8087B">
        <w:rPr>
          <w:rFonts w:ascii="Book Antiqua" w:hAnsi="Book Antiqua"/>
          <w:color w:val="365F91" w:themeColor="accent1" w:themeShade="BF"/>
        </w:rPr>
        <w:t xml:space="preserve"> klas </w:t>
      </w:r>
      <w:r w:rsidR="00A8087B" w:rsidRPr="00A8087B">
        <w:rPr>
          <w:rFonts w:ascii="Book Antiqua" w:hAnsi="Book Antiqua"/>
          <w:color w:val="365F91" w:themeColor="accent1" w:themeShade="BF"/>
        </w:rPr>
        <w:t>IV - VIII</w:t>
      </w:r>
      <w:r w:rsidR="00197864">
        <w:rPr>
          <w:rFonts w:ascii="Book Antiqua" w:hAnsi="Book Antiqua"/>
          <w:b/>
          <w:color w:val="365F91" w:themeColor="accent1" w:themeShade="BF"/>
        </w:rPr>
        <w:t xml:space="preserve"> spędzą</w:t>
      </w:r>
      <w:r w:rsidRPr="00A8087B">
        <w:rPr>
          <w:rFonts w:ascii="Book Antiqua" w:hAnsi="Book Antiqua"/>
          <w:b/>
          <w:color w:val="365F91" w:themeColor="accent1" w:themeShade="BF"/>
        </w:rPr>
        <w:t xml:space="preserve"> </w:t>
      </w:r>
      <w:r w:rsidR="00A8087B" w:rsidRPr="00A8087B">
        <w:rPr>
          <w:rFonts w:ascii="Book Antiqua" w:hAnsi="Book Antiqua"/>
          <w:b/>
          <w:color w:val="365F91" w:themeColor="accent1" w:themeShade="BF"/>
        </w:rPr>
        <w:t xml:space="preserve">dzień </w:t>
      </w:r>
      <w:r w:rsidRPr="00A8087B">
        <w:rPr>
          <w:rFonts w:ascii="Book Antiqua" w:hAnsi="Book Antiqua"/>
          <w:b/>
          <w:color w:val="365F91" w:themeColor="accent1" w:themeShade="BF"/>
        </w:rPr>
        <w:t xml:space="preserve"> w </w:t>
      </w:r>
      <w:r w:rsidR="00A8087B" w:rsidRPr="00A8087B">
        <w:rPr>
          <w:rFonts w:ascii="Book Antiqua" w:hAnsi="Book Antiqua"/>
          <w:b/>
          <w:color w:val="365F91" w:themeColor="accent1" w:themeShade="BF"/>
        </w:rPr>
        <w:t>Warszawie.</w:t>
      </w:r>
      <w:r w:rsidRPr="00A8087B">
        <w:rPr>
          <w:rFonts w:ascii="Book Antiqua" w:hAnsi="Book Antiqua"/>
          <w:b/>
          <w:color w:val="365F91" w:themeColor="accent1" w:themeShade="BF"/>
        </w:rPr>
        <w:t> </w:t>
      </w:r>
    </w:p>
    <w:sectPr w:rsidR="0032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0F" w:rsidRDefault="001B2C0F" w:rsidP="003C1DCF">
      <w:pPr>
        <w:spacing w:after="0" w:line="240" w:lineRule="auto"/>
      </w:pPr>
      <w:r>
        <w:separator/>
      </w:r>
    </w:p>
  </w:endnote>
  <w:endnote w:type="continuationSeparator" w:id="0">
    <w:p w:rsidR="001B2C0F" w:rsidRDefault="001B2C0F" w:rsidP="003C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0F" w:rsidRDefault="001B2C0F" w:rsidP="003C1DCF">
      <w:pPr>
        <w:spacing w:after="0" w:line="240" w:lineRule="auto"/>
      </w:pPr>
      <w:r>
        <w:separator/>
      </w:r>
    </w:p>
  </w:footnote>
  <w:footnote w:type="continuationSeparator" w:id="0">
    <w:p w:rsidR="001B2C0F" w:rsidRDefault="001B2C0F" w:rsidP="003C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3"/>
    <w:rsid w:val="000C1548"/>
    <w:rsid w:val="00197864"/>
    <w:rsid w:val="001B2C0F"/>
    <w:rsid w:val="002A3B94"/>
    <w:rsid w:val="00320357"/>
    <w:rsid w:val="003C1DCF"/>
    <w:rsid w:val="004B2738"/>
    <w:rsid w:val="005A0960"/>
    <w:rsid w:val="005A3F2B"/>
    <w:rsid w:val="005C6D49"/>
    <w:rsid w:val="005F3D36"/>
    <w:rsid w:val="00665939"/>
    <w:rsid w:val="0084180F"/>
    <w:rsid w:val="008B1407"/>
    <w:rsid w:val="009678DF"/>
    <w:rsid w:val="00A8087B"/>
    <w:rsid w:val="00B03073"/>
    <w:rsid w:val="00B96346"/>
    <w:rsid w:val="00BB5198"/>
    <w:rsid w:val="00CA1BA7"/>
    <w:rsid w:val="00CC6FB9"/>
    <w:rsid w:val="00D368C3"/>
    <w:rsid w:val="00D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8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CF"/>
  </w:style>
  <w:style w:type="paragraph" w:styleId="Stopka">
    <w:name w:val="footer"/>
    <w:basedOn w:val="Normalny"/>
    <w:link w:val="StopkaZnak"/>
    <w:uiPriority w:val="99"/>
    <w:unhideWhenUsed/>
    <w:rsid w:val="003C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8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DCF"/>
  </w:style>
  <w:style w:type="paragraph" w:styleId="Stopka">
    <w:name w:val="footer"/>
    <w:basedOn w:val="Normalny"/>
    <w:link w:val="StopkaZnak"/>
    <w:uiPriority w:val="99"/>
    <w:unhideWhenUsed/>
    <w:rsid w:val="003C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2023-05-08T07:19:00Z</cp:lastPrinted>
  <dcterms:created xsi:type="dcterms:W3CDTF">2023-03-31T09:15:00Z</dcterms:created>
  <dcterms:modified xsi:type="dcterms:W3CDTF">2023-05-08T07:23:00Z</dcterms:modified>
</cp:coreProperties>
</file>